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C9639" w14:textId="77777777" w:rsidR="00302198" w:rsidRPr="0033446E" w:rsidRDefault="00302198" w:rsidP="00D472F2">
      <w:pPr>
        <w:rPr>
          <w:rFonts w:ascii="Tahoma" w:hAnsi="Tahoma" w:cs="Tahoma"/>
          <w:sz w:val="8"/>
          <w:szCs w:val="8"/>
        </w:rPr>
      </w:pPr>
    </w:p>
    <w:p w14:paraId="733BF341" w14:textId="5FF6F514" w:rsidR="001201E3" w:rsidRPr="004B56AC" w:rsidRDefault="00A20636" w:rsidP="001201E3">
      <w:pPr>
        <w:jc w:val="both"/>
        <w:rPr>
          <w:rFonts w:ascii="Tahoma" w:hAnsi="Tahoma" w:cs="Tahoma"/>
        </w:rPr>
      </w:pPr>
      <w:r w:rsidRPr="00887370">
        <w:rPr>
          <w:rFonts w:ascii="Tahoma" w:hAnsi="Tahoma" w:cs="Tahoma"/>
        </w:rPr>
        <w:t xml:space="preserve">El presente acuerdo establece las responsabilidades </w:t>
      </w:r>
      <w:r w:rsidR="001201E3" w:rsidRPr="00887370">
        <w:rPr>
          <w:rFonts w:ascii="Tahoma" w:hAnsi="Tahoma" w:cs="Tahoma"/>
        </w:rPr>
        <w:t xml:space="preserve">bajo los cuales </w:t>
      </w:r>
      <w:r w:rsidR="00BB49CC">
        <w:rPr>
          <w:rFonts w:ascii="Tahoma" w:hAnsi="Tahoma" w:cs="Tahoma"/>
        </w:rPr>
        <w:t>la Dirección del</w:t>
      </w:r>
      <w:r w:rsidR="001201E3" w:rsidRPr="00887370">
        <w:rPr>
          <w:rFonts w:ascii="Tahoma" w:hAnsi="Tahoma" w:cs="Tahoma"/>
        </w:rPr>
        <w:t xml:space="preserve"> L</w:t>
      </w:r>
      <w:r w:rsidR="0033446E" w:rsidRPr="00887370">
        <w:rPr>
          <w:rFonts w:ascii="Tahoma" w:hAnsi="Tahoma" w:cs="Tahoma"/>
        </w:rPr>
        <w:t xml:space="preserve">aboratorio </w:t>
      </w:r>
      <w:r w:rsidR="001201E3" w:rsidRPr="00887370">
        <w:rPr>
          <w:rFonts w:ascii="Tahoma" w:hAnsi="Tahoma" w:cs="Tahoma"/>
        </w:rPr>
        <w:t>N</w:t>
      </w:r>
      <w:r w:rsidR="0033446E" w:rsidRPr="00887370">
        <w:rPr>
          <w:rFonts w:ascii="Tahoma" w:hAnsi="Tahoma" w:cs="Tahoma"/>
        </w:rPr>
        <w:t xml:space="preserve">acional de </w:t>
      </w:r>
      <w:r w:rsidR="001201E3" w:rsidRPr="00887370">
        <w:rPr>
          <w:rFonts w:ascii="Tahoma" w:hAnsi="Tahoma" w:cs="Tahoma"/>
        </w:rPr>
        <w:t>S</w:t>
      </w:r>
      <w:r w:rsidR="0033446E" w:rsidRPr="00887370">
        <w:rPr>
          <w:rFonts w:ascii="Tahoma" w:hAnsi="Tahoma" w:cs="Tahoma"/>
        </w:rPr>
        <w:t>alud</w:t>
      </w:r>
      <w:r w:rsidR="001201E3" w:rsidRPr="00887370">
        <w:rPr>
          <w:rFonts w:ascii="Tahoma" w:hAnsi="Tahoma" w:cs="Tahoma"/>
        </w:rPr>
        <w:t xml:space="preserve"> y sus clientes mantendrán la confidencialidad de</w:t>
      </w:r>
      <w:r w:rsidR="00D3231E" w:rsidRPr="00887370">
        <w:rPr>
          <w:rFonts w:ascii="Tahoma" w:hAnsi="Tahoma" w:cs="Tahoma"/>
        </w:rPr>
        <w:t xml:space="preserve"> la</w:t>
      </w:r>
      <w:r w:rsidR="00887370">
        <w:rPr>
          <w:rFonts w:ascii="Tahoma" w:hAnsi="Tahoma" w:cs="Tahoma"/>
        </w:rPr>
        <w:t xml:space="preserve"> información</w:t>
      </w:r>
      <w:r w:rsidR="00D3231E" w:rsidRPr="004B56AC">
        <w:rPr>
          <w:rFonts w:ascii="Tahoma" w:hAnsi="Tahoma" w:cs="Tahoma"/>
        </w:rPr>
        <w:t xml:space="preserve"> entre ellos.</w:t>
      </w:r>
      <w:r w:rsidR="001201E3" w:rsidRPr="004B56AC">
        <w:rPr>
          <w:rFonts w:ascii="Tahoma" w:hAnsi="Tahoma" w:cs="Tahoma"/>
        </w:rPr>
        <w:t xml:space="preserve"> </w:t>
      </w:r>
    </w:p>
    <w:p w14:paraId="5DEFE9B1" w14:textId="77777777" w:rsidR="009C5EAF" w:rsidRPr="00887370" w:rsidRDefault="001201E3" w:rsidP="001201E3">
      <w:pPr>
        <w:jc w:val="both"/>
        <w:rPr>
          <w:rFonts w:ascii="Tahoma" w:hAnsi="Tahoma" w:cs="Tahoma"/>
        </w:rPr>
      </w:pPr>
      <w:r w:rsidRPr="00887370">
        <w:rPr>
          <w:rFonts w:ascii="Tahoma" w:hAnsi="Tahoma" w:cs="Tahoma"/>
        </w:rPr>
        <w:t>Am</w:t>
      </w:r>
      <w:r w:rsidR="003A35EF" w:rsidRPr="00887370">
        <w:rPr>
          <w:rFonts w:ascii="Tahoma" w:hAnsi="Tahoma" w:cs="Tahoma"/>
        </w:rPr>
        <w:t xml:space="preserve">bas partes </w:t>
      </w:r>
      <w:r w:rsidR="00BE41D4" w:rsidRPr="00887370">
        <w:rPr>
          <w:rFonts w:ascii="Tahoma" w:hAnsi="Tahoma" w:cs="Tahoma"/>
        </w:rPr>
        <w:t>aceptan</w:t>
      </w:r>
      <w:r w:rsidR="00383252" w:rsidRPr="00887370">
        <w:rPr>
          <w:rFonts w:ascii="Tahoma" w:hAnsi="Tahoma" w:cs="Tahoma"/>
        </w:rPr>
        <w:t xml:space="preserve"> </w:t>
      </w:r>
      <w:r w:rsidR="003A35EF" w:rsidRPr="00887370">
        <w:rPr>
          <w:rFonts w:ascii="Tahoma" w:hAnsi="Tahoma" w:cs="Tahoma"/>
        </w:rPr>
        <w:t>que</w:t>
      </w:r>
      <w:r w:rsidR="009C5EAF" w:rsidRPr="00887370">
        <w:rPr>
          <w:rFonts w:ascii="Tahoma" w:hAnsi="Tahoma" w:cs="Tahoma"/>
        </w:rPr>
        <w:t>:</w:t>
      </w:r>
    </w:p>
    <w:p w14:paraId="57E5067D" w14:textId="1651332A" w:rsidR="009C5EAF" w:rsidRPr="00887370" w:rsidRDefault="009C5EAF" w:rsidP="009C5EAF">
      <w:pPr>
        <w:pStyle w:val="Prrafodelista"/>
        <w:numPr>
          <w:ilvl w:val="0"/>
          <w:numId w:val="11"/>
        </w:numPr>
        <w:jc w:val="both"/>
        <w:rPr>
          <w:rFonts w:ascii="Tahoma" w:hAnsi="Tahoma" w:cs="Tahoma"/>
        </w:rPr>
      </w:pPr>
      <w:r w:rsidRPr="00887370">
        <w:rPr>
          <w:rFonts w:ascii="Tahoma" w:hAnsi="Tahoma" w:cs="Tahoma"/>
        </w:rPr>
        <w:t>L</w:t>
      </w:r>
      <w:r w:rsidR="00A20636" w:rsidRPr="00887370">
        <w:rPr>
          <w:rFonts w:ascii="Tahoma" w:hAnsi="Tahoma" w:cs="Tahoma"/>
        </w:rPr>
        <w:t>a gestión de</w:t>
      </w:r>
      <w:r w:rsidR="003A35EF" w:rsidRPr="00887370">
        <w:rPr>
          <w:rFonts w:ascii="Tahoma" w:hAnsi="Tahoma" w:cs="Tahoma"/>
        </w:rPr>
        <w:t xml:space="preserve"> </w:t>
      </w:r>
      <w:r w:rsidR="00A20636" w:rsidRPr="00887370">
        <w:rPr>
          <w:rFonts w:ascii="Tahoma" w:hAnsi="Tahoma" w:cs="Tahoma"/>
        </w:rPr>
        <w:t xml:space="preserve">toda </w:t>
      </w:r>
      <w:r w:rsidR="00583A72" w:rsidRPr="00887370">
        <w:rPr>
          <w:rFonts w:ascii="Tahoma" w:hAnsi="Tahoma" w:cs="Tahoma"/>
        </w:rPr>
        <w:t xml:space="preserve">la </w:t>
      </w:r>
      <w:r w:rsidR="00B30E8B" w:rsidRPr="00887370">
        <w:rPr>
          <w:rFonts w:ascii="Tahoma" w:hAnsi="Tahoma" w:cs="Tahoma"/>
        </w:rPr>
        <w:t xml:space="preserve">información </w:t>
      </w:r>
      <w:r w:rsidR="00D91B5A" w:rsidRPr="00887370">
        <w:rPr>
          <w:rFonts w:ascii="Tahoma" w:hAnsi="Tahoma" w:cs="Tahoma"/>
        </w:rPr>
        <w:t>obtenida, creada e intercambiada durante</w:t>
      </w:r>
      <w:r w:rsidR="00D3231E" w:rsidRPr="00887370">
        <w:rPr>
          <w:rFonts w:ascii="Tahoma" w:hAnsi="Tahoma" w:cs="Tahoma"/>
        </w:rPr>
        <w:t xml:space="preserve"> la realización de</w:t>
      </w:r>
      <w:r w:rsidR="00A20636" w:rsidRPr="00887370">
        <w:rPr>
          <w:rFonts w:ascii="Tahoma" w:hAnsi="Tahoma" w:cs="Tahoma"/>
        </w:rPr>
        <w:t xml:space="preserve"> las actividades de</w:t>
      </w:r>
      <w:r w:rsidR="00BB49CC">
        <w:rPr>
          <w:rFonts w:ascii="Tahoma" w:hAnsi="Tahoma" w:cs="Tahoma"/>
        </w:rPr>
        <w:t xml:space="preserve"> la Dirección del</w:t>
      </w:r>
      <w:r w:rsidR="00A20636" w:rsidRPr="00887370">
        <w:rPr>
          <w:rFonts w:ascii="Tahoma" w:hAnsi="Tahoma" w:cs="Tahoma"/>
        </w:rPr>
        <w:t xml:space="preserve"> L</w:t>
      </w:r>
      <w:r w:rsidR="00C769E4" w:rsidRPr="00887370">
        <w:rPr>
          <w:rFonts w:ascii="Tahoma" w:hAnsi="Tahoma" w:cs="Tahoma"/>
        </w:rPr>
        <w:t>aboratorio Nacional de Salud y clientes</w:t>
      </w:r>
      <w:r w:rsidR="00D3231E" w:rsidRPr="00887370">
        <w:rPr>
          <w:rFonts w:ascii="Tahoma" w:hAnsi="Tahoma" w:cs="Tahoma"/>
        </w:rPr>
        <w:t xml:space="preserve"> </w:t>
      </w:r>
      <w:r w:rsidR="001201E3" w:rsidRPr="00887370">
        <w:rPr>
          <w:rFonts w:ascii="Tahoma" w:hAnsi="Tahoma" w:cs="Tahoma"/>
        </w:rPr>
        <w:t>es Confid</w:t>
      </w:r>
      <w:r w:rsidR="00FB2656" w:rsidRPr="00887370">
        <w:rPr>
          <w:rFonts w:ascii="Tahoma" w:hAnsi="Tahoma" w:cs="Tahoma"/>
        </w:rPr>
        <w:t xml:space="preserve">encial </w:t>
      </w:r>
      <w:r w:rsidR="00DC55B6" w:rsidRPr="00887370">
        <w:rPr>
          <w:rFonts w:ascii="Tahoma" w:hAnsi="Tahoma" w:cs="Tahoma"/>
        </w:rPr>
        <w:t>y por lo tanto no puede ser utilizada</w:t>
      </w:r>
      <w:r w:rsidR="00583A72" w:rsidRPr="00887370">
        <w:rPr>
          <w:rFonts w:ascii="Tahoma" w:hAnsi="Tahoma" w:cs="Tahoma"/>
        </w:rPr>
        <w:t xml:space="preserve"> con </w:t>
      </w:r>
      <w:r w:rsidR="00BE41D4" w:rsidRPr="00887370">
        <w:rPr>
          <w:rFonts w:ascii="Tahoma" w:hAnsi="Tahoma" w:cs="Tahoma"/>
        </w:rPr>
        <w:t>ningún otro propósito</w:t>
      </w:r>
      <w:r w:rsidR="0097212F" w:rsidRPr="00887370">
        <w:rPr>
          <w:rFonts w:ascii="Tahoma" w:hAnsi="Tahoma" w:cs="Tahoma"/>
        </w:rPr>
        <w:t xml:space="preserve">. </w:t>
      </w:r>
    </w:p>
    <w:p w14:paraId="0836C56D" w14:textId="77777777" w:rsidR="0097212F" w:rsidRPr="00887370" w:rsidRDefault="00583A72" w:rsidP="009C5EAF">
      <w:pPr>
        <w:pStyle w:val="Prrafodelista"/>
        <w:numPr>
          <w:ilvl w:val="0"/>
          <w:numId w:val="11"/>
        </w:numPr>
        <w:spacing w:after="0"/>
        <w:jc w:val="both"/>
        <w:rPr>
          <w:rFonts w:ascii="Tahoma" w:hAnsi="Tahoma" w:cs="Tahoma"/>
        </w:rPr>
      </w:pPr>
      <w:r w:rsidRPr="00887370">
        <w:rPr>
          <w:rFonts w:ascii="Tahoma" w:hAnsi="Tahoma" w:cs="Tahoma"/>
        </w:rPr>
        <w:t xml:space="preserve">Los derechos de </w:t>
      </w:r>
      <w:r w:rsidR="009C5EAF" w:rsidRPr="00887370">
        <w:rPr>
          <w:rFonts w:ascii="Tahoma" w:hAnsi="Tahoma" w:cs="Tahoma"/>
        </w:rPr>
        <w:t>propiedad de esta información son</w:t>
      </w:r>
      <w:r w:rsidRPr="00887370">
        <w:rPr>
          <w:rFonts w:ascii="Tahoma" w:hAnsi="Tahoma" w:cs="Tahoma"/>
        </w:rPr>
        <w:t xml:space="preserve"> responsabilidad de cada una de las partes por lo que ninguna parte puede usar información de la </w:t>
      </w:r>
      <w:r w:rsidR="00C769E4" w:rsidRPr="00887370">
        <w:rPr>
          <w:rFonts w:ascii="Tahoma" w:hAnsi="Tahoma" w:cs="Tahoma"/>
        </w:rPr>
        <w:t xml:space="preserve">otra; </w:t>
      </w:r>
      <w:r w:rsidR="001201E3" w:rsidRPr="00887370">
        <w:rPr>
          <w:rFonts w:ascii="Tahoma" w:hAnsi="Tahoma" w:cs="Tahoma"/>
        </w:rPr>
        <w:t>se podrá compartir entre otros miembros de las partes que, de mutuo acuerdo, sean autorizados.</w:t>
      </w:r>
    </w:p>
    <w:p w14:paraId="38409C2C" w14:textId="77777777" w:rsidR="00B4263C" w:rsidRDefault="00B4263C" w:rsidP="00B4263C">
      <w:pPr>
        <w:pStyle w:val="Prrafodelista"/>
        <w:numPr>
          <w:ilvl w:val="0"/>
          <w:numId w:val="11"/>
        </w:numPr>
        <w:spacing w:after="0"/>
        <w:jc w:val="both"/>
        <w:rPr>
          <w:rFonts w:ascii="Tahoma" w:hAnsi="Tahoma" w:cs="Tahoma"/>
        </w:rPr>
      </w:pPr>
      <w:r w:rsidRPr="00B4263C">
        <w:rPr>
          <w:rFonts w:ascii="Tahoma" w:hAnsi="Tahoma" w:cs="Tahoma"/>
        </w:rPr>
        <w:t>La duración de este acuerdo es indefinida.</w:t>
      </w:r>
    </w:p>
    <w:p w14:paraId="21B418F5" w14:textId="77777777" w:rsidR="00887370" w:rsidRPr="009C5EAF" w:rsidRDefault="00887370" w:rsidP="00887370">
      <w:pPr>
        <w:pStyle w:val="Prrafodelista"/>
        <w:spacing w:after="0"/>
        <w:jc w:val="both"/>
        <w:rPr>
          <w:rFonts w:ascii="Tahoma" w:hAnsi="Tahoma" w:cs="Tahoma"/>
        </w:rPr>
      </w:pPr>
    </w:p>
    <w:p w14:paraId="152E21BC" w14:textId="2F8DCFCA" w:rsidR="001201E3" w:rsidRPr="004B56AC" w:rsidRDefault="00BB49CC" w:rsidP="001201E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La Dirección de</w:t>
      </w:r>
      <w:r w:rsidR="00D91B5A" w:rsidRPr="00887370">
        <w:rPr>
          <w:rFonts w:ascii="Tahoma" w:hAnsi="Tahoma" w:cs="Tahoma"/>
        </w:rPr>
        <w:t>l</w:t>
      </w:r>
      <w:r w:rsidR="00C769E4" w:rsidRPr="00887370">
        <w:rPr>
          <w:rFonts w:ascii="Tahoma" w:hAnsi="Tahoma" w:cs="Tahoma"/>
        </w:rPr>
        <w:t xml:space="preserve"> Laboratorio Nacional de Salud </w:t>
      </w:r>
      <w:r w:rsidR="00383252" w:rsidRPr="00887370">
        <w:rPr>
          <w:rFonts w:ascii="Tahoma" w:hAnsi="Tahoma" w:cs="Tahoma"/>
        </w:rPr>
        <w:t>informará al cliente</w:t>
      </w:r>
      <w:r w:rsidR="00FB2656" w:rsidRPr="00887370">
        <w:rPr>
          <w:rFonts w:ascii="Tahoma" w:hAnsi="Tahoma" w:cs="Tahoma"/>
        </w:rPr>
        <w:t xml:space="preserve"> con antelación, acerca de la información que pretende poner al alcance </w:t>
      </w:r>
      <w:r w:rsidR="00D91B5A" w:rsidRPr="00887370">
        <w:rPr>
          <w:rFonts w:ascii="Tahoma" w:hAnsi="Tahoma" w:cs="Tahoma"/>
        </w:rPr>
        <w:t xml:space="preserve">del público, </w:t>
      </w:r>
      <w:r w:rsidR="00FB2656" w:rsidRPr="00887370">
        <w:rPr>
          <w:rFonts w:ascii="Tahoma" w:hAnsi="Tahoma" w:cs="Tahoma"/>
        </w:rPr>
        <w:t>excepto</w:t>
      </w:r>
      <w:r w:rsidR="001201E3" w:rsidRPr="004B56AC">
        <w:rPr>
          <w:rFonts w:ascii="Tahoma" w:hAnsi="Tahoma" w:cs="Tahoma"/>
        </w:rPr>
        <w:t xml:space="preserve"> en los siguientes casos:</w:t>
      </w:r>
    </w:p>
    <w:p w14:paraId="25D0DBA7" w14:textId="77777777" w:rsidR="001201E3" w:rsidRPr="004B56AC" w:rsidRDefault="001201E3" w:rsidP="001171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910"/>
        </w:tabs>
        <w:jc w:val="both"/>
        <w:rPr>
          <w:rFonts w:ascii="Tahoma" w:hAnsi="Tahoma" w:cs="Tahoma"/>
        </w:rPr>
      </w:pPr>
      <w:r w:rsidRPr="004B56AC">
        <w:rPr>
          <w:rFonts w:ascii="Tahoma" w:hAnsi="Tahoma" w:cs="Tahoma"/>
        </w:rPr>
        <w:t>1.</w:t>
      </w:r>
      <w:r w:rsidRPr="004B56AC">
        <w:rPr>
          <w:rFonts w:ascii="Tahoma" w:hAnsi="Tahoma" w:cs="Tahoma"/>
        </w:rPr>
        <w:tab/>
        <w:t>Cuando la información recibida sea de dominio público.</w:t>
      </w:r>
      <w:r w:rsidR="001171C9" w:rsidRPr="004B56AC">
        <w:rPr>
          <w:rFonts w:ascii="Tahoma" w:hAnsi="Tahoma" w:cs="Tahoma"/>
        </w:rPr>
        <w:tab/>
      </w:r>
      <w:r w:rsidR="001171C9" w:rsidRPr="004B56AC">
        <w:rPr>
          <w:rFonts w:ascii="Tahoma" w:hAnsi="Tahoma" w:cs="Tahoma"/>
        </w:rPr>
        <w:tab/>
      </w:r>
    </w:p>
    <w:p w14:paraId="58874B8A" w14:textId="77777777" w:rsidR="001201E3" w:rsidRPr="004B56AC" w:rsidRDefault="001201E3" w:rsidP="001201E3">
      <w:pPr>
        <w:jc w:val="both"/>
        <w:rPr>
          <w:rFonts w:ascii="Tahoma" w:hAnsi="Tahoma" w:cs="Tahoma"/>
        </w:rPr>
      </w:pPr>
      <w:r w:rsidRPr="004B56AC">
        <w:rPr>
          <w:rFonts w:ascii="Tahoma" w:hAnsi="Tahoma" w:cs="Tahoma"/>
        </w:rPr>
        <w:t>2.</w:t>
      </w:r>
      <w:r w:rsidRPr="004B56AC">
        <w:rPr>
          <w:rFonts w:ascii="Tahoma" w:hAnsi="Tahoma" w:cs="Tahoma"/>
        </w:rPr>
        <w:tab/>
        <w:t>Cuando el propietario revele públicamente dicha información.</w:t>
      </w:r>
    </w:p>
    <w:p w14:paraId="5969DDF9" w14:textId="4E876530" w:rsidR="001201E3" w:rsidRPr="004B56AC" w:rsidRDefault="001201E3" w:rsidP="009C5EAF">
      <w:pPr>
        <w:ind w:left="709" w:hanging="709"/>
        <w:jc w:val="both"/>
        <w:rPr>
          <w:rFonts w:ascii="Tahoma" w:hAnsi="Tahoma" w:cs="Tahoma"/>
        </w:rPr>
      </w:pPr>
      <w:r w:rsidRPr="004B56AC">
        <w:rPr>
          <w:rFonts w:ascii="Tahoma" w:hAnsi="Tahoma" w:cs="Tahoma"/>
        </w:rPr>
        <w:t>3.</w:t>
      </w:r>
      <w:r w:rsidRPr="004B56AC">
        <w:rPr>
          <w:rFonts w:ascii="Tahoma" w:hAnsi="Tahoma" w:cs="Tahoma"/>
        </w:rPr>
        <w:tab/>
        <w:t xml:space="preserve">Cuando por </w:t>
      </w:r>
      <w:r w:rsidR="00F617CF" w:rsidRPr="004B56AC">
        <w:rPr>
          <w:rFonts w:ascii="Tahoma" w:hAnsi="Tahoma" w:cs="Tahoma"/>
        </w:rPr>
        <w:t>orden o disposición judicial</w:t>
      </w:r>
      <w:r w:rsidRPr="004B56AC">
        <w:rPr>
          <w:rFonts w:ascii="Tahoma" w:hAnsi="Tahoma" w:cs="Tahoma"/>
        </w:rPr>
        <w:t xml:space="preserve"> sea solicitada la información a</w:t>
      </w:r>
      <w:r w:rsidR="00BB49CC">
        <w:rPr>
          <w:rFonts w:ascii="Tahoma" w:hAnsi="Tahoma" w:cs="Tahoma"/>
        </w:rPr>
        <w:t xml:space="preserve"> la Dirección del</w:t>
      </w:r>
      <w:r w:rsidRPr="004B56AC">
        <w:rPr>
          <w:rFonts w:ascii="Tahoma" w:hAnsi="Tahoma" w:cs="Tahoma"/>
        </w:rPr>
        <w:t xml:space="preserve"> L</w:t>
      </w:r>
      <w:r w:rsidR="0033446E" w:rsidRPr="004B56AC">
        <w:rPr>
          <w:rFonts w:ascii="Tahoma" w:hAnsi="Tahoma" w:cs="Tahoma"/>
        </w:rPr>
        <w:t xml:space="preserve">aboratorio </w:t>
      </w:r>
      <w:r w:rsidRPr="004B56AC">
        <w:rPr>
          <w:rFonts w:ascii="Tahoma" w:hAnsi="Tahoma" w:cs="Tahoma"/>
        </w:rPr>
        <w:t>N</w:t>
      </w:r>
      <w:r w:rsidR="0033446E" w:rsidRPr="004B56AC">
        <w:rPr>
          <w:rFonts w:ascii="Tahoma" w:hAnsi="Tahoma" w:cs="Tahoma"/>
        </w:rPr>
        <w:t xml:space="preserve">acional de </w:t>
      </w:r>
      <w:r w:rsidRPr="004B56AC">
        <w:rPr>
          <w:rFonts w:ascii="Tahoma" w:hAnsi="Tahoma" w:cs="Tahoma"/>
        </w:rPr>
        <w:t>S</w:t>
      </w:r>
      <w:r w:rsidR="0033446E" w:rsidRPr="004B56AC">
        <w:rPr>
          <w:rFonts w:ascii="Tahoma" w:hAnsi="Tahoma" w:cs="Tahoma"/>
        </w:rPr>
        <w:t>alud</w:t>
      </w:r>
      <w:r w:rsidRPr="004B56AC">
        <w:rPr>
          <w:rFonts w:ascii="Tahoma" w:hAnsi="Tahoma" w:cs="Tahoma"/>
        </w:rPr>
        <w:t>.</w:t>
      </w:r>
    </w:p>
    <w:p w14:paraId="4D75886D" w14:textId="4C5BC8E8" w:rsidR="001201E3" w:rsidRPr="004B56AC" w:rsidRDefault="001201E3" w:rsidP="001171C9">
      <w:pPr>
        <w:ind w:left="709" w:hanging="709"/>
        <w:jc w:val="both"/>
        <w:rPr>
          <w:rFonts w:ascii="Tahoma" w:hAnsi="Tahoma" w:cs="Tahoma"/>
        </w:rPr>
      </w:pPr>
      <w:r w:rsidRPr="004B56AC">
        <w:rPr>
          <w:rFonts w:ascii="Tahoma" w:hAnsi="Tahoma" w:cs="Tahoma"/>
        </w:rPr>
        <w:t>4.</w:t>
      </w:r>
      <w:r w:rsidRPr="004B56AC">
        <w:rPr>
          <w:rFonts w:ascii="Tahoma" w:hAnsi="Tahoma" w:cs="Tahoma"/>
        </w:rPr>
        <w:tab/>
        <w:t xml:space="preserve">Cuando por </w:t>
      </w:r>
      <w:r w:rsidR="00F617CF" w:rsidRPr="004B56AC">
        <w:rPr>
          <w:rFonts w:ascii="Tahoma" w:hAnsi="Tahoma" w:cs="Tahoma"/>
        </w:rPr>
        <w:t>orden o disposición judicial</w:t>
      </w:r>
      <w:r w:rsidRPr="004B56AC">
        <w:rPr>
          <w:rFonts w:ascii="Tahoma" w:hAnsi="Tahoma" w:cs="Tahoma"/>
        </w:rPr>
        <w:t xml:space="preserve"> se solicite la información a</w:t>
      </w:r>
      <w:r w:rsidR="00BB49CC">
        <w:rPr>
          <w:rFonts w:ascii="Tahoma" w:hAnsi="Tahoma" w:cs="Tahoma"/>
        </w:rPr>
        <w:t xml:space="preserve"> </w:t>
      </w:r>
      <w:r w:rsidRPr="004B56AC">
        <w:rPr>
          <w:rFonts w:ascii="Tahoma" w:hAnsi="Tahoma" w:cs="Tahoma"/>
        </w:rPr>
        <w:t>l</w:t>
      </w:r>
      <w:r w:rsidR="00BB49CC">
        <w:rPr>
          <w:rFonts w:ascii="Tahoma" w:hAnsi="Tahoma" w:cs="Tahoma"/>
        </w:rPr>
        <w:t>a Dirección del</w:t>
      </w:r>
      <w:r w:rsidRPr="004B56AC">
        <w:rPr>
          <w:rFonts w:ascii="Tahoma" w:hAnsi="Tahoma" w:cs="Tahoma"/>
        </w:rPr>
        <w:t xml:space="preserve"> L</w:t>
      </w:r>
      <w:r w:rsidR="0033446E" w:rsidRPr="004B56AC">
        <w:rPr>
          <w:rFonts w:ascii="Tahoma" w:hAnsi="Tahoma" w:cs="Tahoma"/>
        </w:rPr>
        <w:t xml:space="preserve">aboratorio </w:t>
      </w:r>
      <w:r w:rsidRPr="004B56AC">
        <w:rPr>
          <w:rFonts w:ascii="Tahoma" w:hAnsi="Tahoma" w:cs="Tahoma"/>
        </w:rPr>
        <w:t>N</w:t>
      </w:r>
      <w:r w:rsidR="0033446E" w:rsidRPr="004B56AC">
        <w:rPr>
          <w:rFonts w:ascii="Tahoma" w:hAnsi="Tahoma" w:cs="Tahoma"/>
        </w:rPr>
        <w:t xml:space="preserve">acional de </w:t>
      </w:r>
      <w:r w:rsidRPr="004B56AC">
        <w:rPr>
          <w:rFonts w:ascii="Tahoma" w:hAnsi="Tahoma" w:cs="Tahoma"/>
        </w:rPr>
        <w:t>S</w:t>
      </w:r>
      <w:r w:rsidR="0033446E" w:rsidRPr="004B56AC">
        <w:rPr>
          <w:rFonts w:ascii="Tahoma" w:hAnsi="Tahoma" w:cs="Tahoma"/>
        </w:rPr>
        <w:t>alud</w:t>
      </w:r>
      <w:r w:rsidRPr="004B56AC">
        <w:rPr>
          <w:rFonts w:ascii="Tahoma" w:hAnsi="Tahoma" w:cs="Tahoma"/>
        </w:rPr>
        <w:t xml:space="preserve"> con la prohibición de informar al cliente</w:t>
      </w:r>
    </w:p>
    <w:p w14:paraId="30FF97D0" w14:textId="77777777" w:rsidR="004B56AC" w:rsidRDefault="004B56AC" w:rsidP="001201E3">
      <w:pPr>
        <w:jc w:val="both"/>
        <w:rPr>
          <w:rFonts w:ascii="Tahoma" w:hAnsi="Tahoma" w:cs="Tahoma"/>
          <w:sz w:val="20"/>
          <w:szCs w:val="20"/>
        </w:rPr>
      </w:pPr>
    </w:p>
    <w:p w14:paraId="586FD4B6" w14:textId="77777777" w:rsidR="00D07C2B" w:rsidRDefault="00D07C2B" w:rsidP="001201E3">
      <w:pPr>
        <w:jc w:val="both"/>
        <w:rPr>
          <w:rFonts w:ascii="Tahoma" w:hAnsi="Tahoma" w:cs="Tahoma"/>
          <w:sz w:val="20"/>
          <w:szCs w:val="20"/>
        </w:rPr>
      </w:pPr>
    </w:p>
    <w:p w14:paraId="55403543" w14:textId="77777777" w:rsidR="004B56AC" w:rsidRDefault="004B56AC" w:rsidP="001201E3">
      <w:pPr>
        <w:jc w:val="both"/>
        <w:rPr>
          <w:rFonts w:ascii="Tahoma" w:hAnsi="Tahoma" w:cs="Tahoma"/>
          <w:sz w:val="12"/>
          <w:szCs w:val="12"/>
        </w:rPr>
      </w:pPr>
    </w:p>
    <w:p w14:paraId="1B4841CE" w14:textId="77777777" w:rsidR="00302198" w:rsidRDefault="00302198" w:rsidP="001201E3">
      <w:pPr>
        <w:jc w:val="both"/>
        <w:rPr>
          <w:rFonts w:ascii="Tahoma" w:hAnsi="Tahoma" w:cs="Tahoma"/>
          <w:sz w:val="12"/>
          <w:szCs w:val="12"/>
        </w:rPr>
      </w:pPr>
    </w:p>
    <w:p w14:paraId="3E1135FB" w14:textId="77777777" w:rsidR="00302198" w:rsidRPr="0033446E" w:rsidRDefault="00302198" w:rsidP="001201E3">
      <w:pPr>
        <w:jc w:val="both"/>
        <w:rPr>
          <w:rFonts w:ascii="Tahoma" w:hAnsi="Tahoma" w:cs="Tahoma"/>
          <w:sz w:val="12"/>
          <w:szCs w:val="12"/>
        </w:rPr>
      </w:pPr>
    </w:p>
    <w:tbl>
      <w:tblPr>
        <w:tblStyle w:val="Tablaconcuadrcula1"/>
        <w:tblW w:w="0" w:type="auto"/>
        <w:tblInd w:w="-15" w:type="dxa"/>
        <w:tblLook w:val="04A0" w:firstRow="1" w:lastRow="0" w:firstColumn="1" w:lastColumn="0" w:noHBand="0" w:noVBand="1"/>
      </w:tblPr>
      <w:tblGrid>
        <w:gridCol w:w="4122"/>
        <w:gridCol w:w="784"/>
        <w:gridCol w:w="4464"/>
      </w:tblGrid>
      <w:tr w:rsidR="001201E3" w:rsidRPr="001201E3" w14:paraId="164FFEEE" w14:textId="77777777" w:rsidTr="001201E3"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50B63A" w14:textId="77777777" w:rsidR="001201E3" w:rsidRPr="001201E3" w:rsidRDefault="001201E3" w:rsidP="001201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46B92F4" w14:textId="77777777" w:rsidR="001201E3" w:rsidRPr="001201E3" w:rsidRDefault="001201E3" w:rsidP="001201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F18A35" w14:textId="77777777" w:rsidR="001201E3" w:rsidRPr="001201E3" w:rsidRDefault="001201E3" w:rsidP="001201E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201E3" w:rsidRPr="001201E3" w14:paraId="44DA47F5" w14:textId="77777777" w:rsidTr="001201E3">
        <w:tc>
          <w:tcPr>
            <w:tcW w:w="44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F3A49D" w14:textId="77777777" w:rsidR="001201E3" w:rsidRPr="001201E3" w:rsidRDefault="0033446E" w:rsidP="001201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Firma de Profesional del Registro o Representante Legal de la Empresa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EFEDEB2" w14:textId="77777777" w:rsidR="001201E3" w:rsidRPr="001201E3" w:rsidRDefault="001201E3" w:rsidP="001201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B22D54" w14:textId="30723F30" w:rsidR="00FB2656" w:rsidRPr="00887370" w:rsidRDefault="00D3231E" w:rsidP="001201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87370">
              <w:rPr>
                <w:rFonts w:ascii="Tahoma" w:hAnsi="Tahoma" w:cs="Tahoma"/>
                <w:sz w:val="20"/>
                <w:szCs w:val="20"/>
              </w:rPr>
              <w:t xml:space="preserve">Firma </w:t>
            </w:r>
            <w:proofErr w:type="gramStart"/>
            <w:r w:rsidR="004504B6">
              <w:rPr>
                <w:rFonts w:ascii="Tahoma" w:hAnsi="Tahoma" w:cs="Tahoma"/>
                <w:sz w:val="20"/>
                <w:szCs w:val="20"/>
              </w:rPr>
              <w:t>Director</w:t>
            </w:r>
            <w:proofErr w:type="gramEnd"/>
            <w:r w:rsidR="00BB49CC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 w:rsidR="00602E1F" w:rsidRPr="00887370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881C11E" w14:textId="2D085F45" w:rsidR="001201E3" w:rsidRPr="001201E3" w:rsidRDefault="00BB49CC" w:rsidP="001201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Dirección del</w:t>
            </w:r>
            <w:r w:rsidR="00602E1F" w:rsidRPr="00887370">
              <w:rPr>
                <w:rFonts w:ascii="Tahoma" w:hAnsi="Tahoma" w:cs="Tahoma"/>
                <w:sz w:val="20"/>
                <w:szCs w:val="20"/>
              </w:rPr>
              <w:t xml:space="preserve"> Laboratorio Nacional de Salud</w:t>
            </w:r>
          </w:p>
        </w:tc>
      </w:tr>
      <w:tr w:rsidR="001201E3" w:rsidRPr="001201E3" w14:paraId="384B728B" w14:textId="77777777" w:rsidTr="001201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5"/>
        </w:trPr>
        <w:tc>
          <w:tcPr>
            <w:tcW w:w="4405" w:type="dxa"/>
            <w:tcBorders>
              <w:bottom w:val="single" w:sz="4" w:space="0" w:color="auto"/>
            </w:tcBorders>
          </w:tcPr>
          <w:p w14:paraId="0507545B" w14:textId="77777777" w:rsidR="001201E3" w:rsidRPr="001201E3" w:rsidRDefault="001201E3" w:rsidP="001201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5" w:type="dxa"/>
          </w:tcPr>
          <w:p w14:paraId="053BCC14" w14:textId="77777777" w:rsidR="001201E3" w:rsidRPr="001201E3" w:rsidRDefault="001201E3" w:rsidP="001201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14:paraId="6210C466" w14:textId="77777777" w:rsidR="001201E3" w:rsidRPr="001201E3" w:rsidRDefault="001201E3" w:rsidP="001201E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201E3" w:rsidRPr="001201E3" w14:paraId="3AC2D1D1" w14:textId="77777777" w:rsidTr="001201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05" w:type="dxa"/>
            <w:tcBorders>
              <w:top w:val="single" w:sz="4" w:space="0" w:color="auto"/>
            </w:tcBorders>
            <w:vAlign w:val="center"/>
          </w:tcPr>
          <w:p w14:paraId="41761124" w14:textId="77777777" w:rsidR="001201E3" w:rsidRPr="001201E3" w:rsidRDefault="001201E3" w:rsidP="001201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201E3">
              <w:rPr>
                <w:rFonts w:ascii="Tahoma" w:hAnsi="Tahoma" w:cs="Tahoma"/>
                <w:sz w:val="20"/>
                <w:szCs w:val="20"/>
              </w:rPr>
              <w:t>Nombre Completo</w:t>
            </w:r>
          </w:p>
        </w:tc>
        <w:tc>
          <w:tcPr>
            <w:tcW w:w="845" w:type="dxa"/>
          </w:tcPr>
          <w:p w14:paraId="697C7954" w14:textId="77777777" w:rsidR="001201E3" w:rsidRPr="001201E3" w:rsidRDefault="001201E3" w:rsidP="001201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auto"/>
            </w:tcBorders>
            <w:vAlign w:val="center"/>
          </w:tcPr>
          <w:p w14:paraId="674770E4" w14:textId="77777777" w:rsidR="001201E3" w:rsidRPr="001201E3" w:rsidRDefault="001201E3" w:rsidP="001201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201E3">
              <w:rPr>
                <w:rFonts w:ascii="Tahoma" w:hAnsi="Tahoma" w:cs="Tahoma"/>
                <w:sz w:val="20"/>
                <w:szCs w:val="20"/>
              </w:rPr>
              <w:t>Nombre Completo</w:t>
            </w:r>
          </w:p>
        </w:tc>
      </w:tr>
      <w:tr w:rsidR="001201E3" w:rsidRPr="001201E3" w14:paraId="7541DDEA" w14:textId="77777777" w:rsidTr="001201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6"/>
        </w:trPr>
        <w:tc>
          <w:tcPr>
            <w:tcW w:w="4405" w:type="dxa"/>
            <w:tcBorders>
              <w:bottom w:val="single" w:sz="4" w:space="0" w:color="auto"/>
            </w:tcBorders>
          </w:tcPr>
          <w:p w14:paraId="5EF8037C" w14:textId="77777777" w:rsidR="001201E3" w:rsidRPr="001201E3" w:rsidRDefault="001201E3" w:rsidP="001201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5" w:type="dxa"/>
          </w:tcPr>
          <w:p w14:paraId="6BAA8D9A" w14:textId="77777777" w:rsidR="001201E3" w:rsidRPr="001201E3" w:rsidRDefault="001201E3" w:rsidP="001201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14:paraId="090739D2" w14:textId="77777777" w:rsidR="001201E3" w:rsidRPr="001201E3" w:rsidRDefault="001201E3" w:rsidP="001201E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201E3" w:rsidRPr="001201E3" w14:paraId="3B2E9290" w14:textId="77777777" w:rsidTr="001201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05" w:type="dxa"/>
            <w:tcBorders>
              <w:top w:val="single" w:sz="4" w:space="0" w:color="auto"/>
            </w:tcBorders>
            <w:vAlign w:val="center"/>
          </w:tcPr>
          <w:p w14:paraId="7AEB55C9" w14:textId="77777777" w:rsidR="001201E3" w:rsidRPr="001201E3" w:rsidRDefault="001201E3" w:rsidP="001201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201E3">
              <w:rPr>
                <w:rFonts w:ascii="Tahoma" w:hAnsi="Tahoma" w:cs="Tahoma"/>
                <w:sz w:val="20"/>
                <w:szCs w:val="20"/>
              </w:rPr>
              <w:t xml:space="preserve">DPI / CUI </w:t>
            </w:r>
          </w:p>
        </w:tc>
        <w:tc>
          <w:tcPr>
            <w:tcW w:w="845" w:type="dxa"/>
          </w:tcPr>
          <w:p w14:paraId="314702EC" w14:textId="77777777" w:rsidR="001201E3" w:rsidRPr="001201E3" w:rsidRDefault="001201E3" w:rsidP="001201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auto"/>
            </w:tcBorders>
            <w:vAlign w:val="center"/>
          </w:tcPr>
          <w:p w14:paraId="0C47D7CD" w14:textId="77777777" w:rsidR="001201E3" w:rsidRPr="001201E3" w:rsidRDefault="001201E3" w:rsidP="001201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201E3">
              <w:rPr>
                <w:rFonts w:ascii="Tahoma" w:hAnsi="Tahoma" w:cs="Tahoma"/>
                <w:sz w:val="20"/>
                <w:szCs w:val="20"/>
              </w:rPr>
              <w:t>DPI / CUI</w:t>
            </w:r>
          </w:p>
        </w:tc>
      </w:tr>
      <w:tr w:rsidR="001201E3" w:rsidRPr="001201E3" w14:paraId="4CDEA647" w14:textId="77777777" w:rsidTr="001201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05" w:type="dxa"/>
            <w:vAlign w:val="center"/>
          </w:tcPr>
          <w:p w14:paraId="04B975E8" w14:textId="77777777" w:rsidR="001201E3" w:rsidRPr="001201E3" w:rsidRDefault="001201E3" w:rsidP="001201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5" w:type="dxa"/>
          </w:tcPr>
          <w:p w14:paraId="59ED05B8" w14:textId="77777777" w:rsidR="001201E3" w:rsidRPr="001201E3" w:rsidRDefault="001201E3" w:rsidP="001201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15" w:type="dxa"/>
            <w:vAlign w:val="center"/>
          </w:tcPr>
          <w:p w14:paraId="750145C6" w14:textId="77777777" w:rsidR="001201E3" w:rsidRPr="001201E3" w:rsidRDefault="001201E3" w:rsidP="001201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201E3" w:rsidRPr="001201E3" w14:paraId="067D6E52" w14:textId="77777777" w:rsidTr="001201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05" w:type="dxa"/>
            <w:vAlign w:val="bottom"/>
          </w:tcPr>
          <w:p w14:paraId="149DDA9F" w14:textId="77777777" w:rsidR="001201E3" w:rsidRPr="001201E3" w:rsidRDefault="001201E3" w:rsidP="001201E3">
            <w:pPr>
              <w:rPr>
                <w:rFonts w:ascii="Tahoma" w:hAnsi="Tahoma" w:cs="Tahoma"/>
                <w:sz w:val="20"/>
                <w:szCs w:val="20"/>
              </w:rPr>
            </w:pPr>
            <w:r w:rsidRPr="001201E3">
              <w:rPr>
                <w:rFonts w:ascii="Tahoma" w:hAnsi="Tahoma" w:cs="Tahoma"/>
                <w:sz w:val="20"/>
                <w:szCs w:val="20"/>
              </w:rPr>
              <w:t>Fecha:</w:t>
            </w:r>
          </w:p>
        </w:tc>
        <w:tc>
          <w:tcPr>
            <w:tcW w:w="845" w:type="dxa"/>
          </w:tcPr>
          <w:p w14:paraId="06D8BDA9" w14:textId="77777777" w:rsidR="001201E3" w:rsidRPr="001201E3" w:rsidRDefault="001201E3" w:rsidP="001201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15" w:type="dxa"/>
            <w:vAlign w:val="bottom"/>
          </w:tcPr>
          <w:p w14:paraId="43F0C334" w14:textId="77777777" w:rsidR="001201E3" w:rsidRPr="001201E3" w:rsidRDefault="001201E3" w:rsidP="001201E3">
            <w:pPr>
              <w:rPr>
                <w:rFonts w:ascii="Tahoma" w:hAnsi="Tahoma" w:cs="Tahoma"/>
                <w:sz w:val="20"/>
                <w:szCs w:val="20"/>
              </w:rPr>
            </w:pPr>
            <w:r w:rsidRPr="001201E3">
              <w:rPr>
                <w:rFonts w:ascii="Tahoma" w:hAnsi="Tahoma" w:cs="Tahoma"/>
                <w:sz w:val="20"/>
                <w:szCs w:val="20"/>
              </w:rPr>
              <w:t>Fecha:</w:t>
            </w:r>
          </w:p>
        </w:tc>
      </w:tr>
    </w:tbl>
    <w:p w14:paraId="14FDFDC2" w14:textId="77777777" w:rsidR="001201E3" w:rsidRDefault="001201E3" w:rsidP="009C5EAF">
      <w:pPr>
        <w:rPr>
          <w:rFonts w:ascii="Tahoma" w:hAnsi="Tahoma" w:cs="Tahoma"/>
        </w:rPr>
      </w:pPr>
    </w:p>
    <w:sectPr w:rsidR="001201E3" w:rsidSect="009C5EAF">
      <w:headerReference w:type="default" r:id="rId7"/>
      <w:footerReference w:type="default" r:id="rId8"/>
      <w:pgSz w:w="12240" w:h="15840"/>
      <w:pgMar w:top="1440" w:right="1467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9FB9E" w14:textId="77777777" w:rsidR="009753AE" w:rsidRDefault="009753AE" w:rsidP="0022121D">
      <w:pPr>
        <w:spacing w:after="0" w:line="240" w:lineRule="auto"/>
      </w:pPr>
      <w:r>
        <w:separator/>
      </w:r>
    </w:p>
  </w:endnote>
  <w:endnote w:type="continuationSeparator" w:id="0">
    <w:p w14:paraId="0D56D6DE" w14:textId="77777777" w:rsidR="009753AE" w:rsidRDefault="009753AE" w:rsidP="00221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CAD81" w14:textId="13F7C4DC" w:rsidR="00BB49CC" w:rsidRPr="00070F9E" w:rsidRDefault="00BB49CC" w:rsidP="00BB49CC">
    <w:pPr>
      <w:pStyle w:val="Piedepgina"/>
      <w:jc w:val="cen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>“</w:t>
    </w:r>
    <w:r w:rsidRPr="00070F9E">
      <w:rPr>
        <w:rFonts w:ascii="Arial" w:hAnsi="Arial" w:cs="Arial"/>
        <w:b/>
        <w:sz w:val="14"/>
        <w:szCs w:val="14"/>
      </w:rPr>
      <w:t>Prohibida la modificación total o parcial de este documento sin previa autorización de</w:t>
    </w:r>
    <w:r>
      <w:rPr>
        <w:rFonts w:ascii="Arial" w:hAnsi="Arial" w:cs="Arial"/>
        <w:b/>
        <w:sz w:val="14"/>
        <w:szCs w:val="14"/>
      </w:rPr>
      <w:t>l DG</w:t>
    </w:r>
    <w:r w:rsidRPr="00070F9E">
      <w:rPr>
        <w:rFonts w:ascii="Arial" w:hAnsi="Arial" w:cs="Arial"/>
        <w:b/>
        <w:sz w:val="14"/>
        <w:szCs w:val="14"/>
      </w:rPr>
      <w:t>C</w:t>
    </w:r>
    <w:r>
      <w:rPr>
        <w:rFonts w:ascii="Arial" w:hAnsi="Arial" w:cs="Arial"/>
        <w:b/>
        <w:sz w:val="14"/>
        <w:szCs w:val="14"/>
      </w:rPr>
      <w:t>N</w:t>
    </w:r>
    <w:r w:rsidRPr="00070F9E">
      <w:rPr>
        <w:rFonts w:ascii="Arial" w:hAnsi="Arial" w:cs="Arial"/>
        <w:b/>
        <w:sz w:val="14"/>
        <w:szCs w:val="14"/>
      </w:rPr>
      <w:t xml:space="preserve"> de</w:t>
    </w:r>
    <w:r>
      <w:rPr>
        <w:rFonts w:ascii="Arial" w:hAnsi="Arial" w:cs="Arial"/>
        <w:b/>
        <w:sz w:val="14"/>
        <w:szCs w:val="14"/>
      </w:rPr>
      <w:t xml:space="preserve"> la</w:t>
    </w:r>
    <w:r w:rsidRPr="00070F9E">
      <w:rPr>
        <w:rFonts w:ascii="Arial" w:hAnsi="Arial" w:cs="Arial"/>
        <w:b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D</w:t>
    </w:r>
    <w:r w:rsidRPr="00070F9E">
      <w:rPr>
        <w:rFonts w:ascii="Arial" w:hAnsi="Arial" w:cs="Arial"/>
        <w:b/>
        <w:sz w:val="14"/>
        <w:szCs w:val="14"/>
      </w:rPr>
      <w:t xml:space="preserve">LNS. </w:t>
    </w:r>
  </w:p>
  <w:p w14:paraId="6B48EBD4" w14:textId="77777777" w:rsidR="00BB49CC" w:rsidRPr="00720CC7" w:rsidRDefault="00BB49CC" w:rsidP="00BB49CC">
    <w:pPr>
      <w:jc w:val="center"/>
      <w:rPr>
        <w:rFonts w:ascii="Arial" w:hAnsi="Arial" w:cs="Arial"/>
        <w:sz w:val="16"/>
        <w:szCs w:val="16"/>
      </w:rPr>
    </w:pPr>
    <w:r w:rsidRPr="00070F9E">
      <w:rPr>
        <w:rFonts w:ascii="Arial" w:hAnsi="Arial" w:cs="Arial"/>
        <w:b/>
        <w:sz w:val="14"/>
        <w:szCs w:val="14"/>
      </w:rPr>
      <w:t>Al imprimir este documento se convierte en una copia no controlada del SGC y su uso es responsabilidad directa del usuario”</w:t>
    </w:r>
  </w:p>
  <w:p w14:paraId="2FB5876C" w14:textId="3EA975C5" w:rsidR="00BD663B" w:rsidRPr="00FB3075" w:rsidRDefault="00BD663B" w:rsidP="00BD663B">
    <w:pPr>
      <w:pStyle w:val="Piedepgina"/>
      <w:ind w:left="-142"/>
      <w:jc w:val="center"/>
      <w:rPr>
        <w:rFonts w:ascii="Arial" w:hAnsi="Arial"/>
        <w:sz w:val="16"/>
        <w:szCs w:val="16"/>
      </w:rPr>
    </w:pPr>
  </w:p>
  <w:p w14:paraId="6218F607" w14:textId="77777777" w:rsidR="00BD663B" w:rsidRDefault="00BD66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CB744" w14:textId="77777777" w:rsidR="009753AE" w:rsidRDefault="009753AE" w:rsidP="0022121D">
      <w:pPr>
        <w:spacing w:after="0" w:line="240" w:lineRule="auto"/>
      </w:pPr>
      <w:r>
        <w:separator/>
      </w:r>
    </w:p>
  </w:footnote>
  <w:footnote w:type="continuationSeparator" w:id="0">
    <w:p w14:paraId="23F7F864" w14:textId="77777777" w:rsidR="009753AE" w:rsidRDefault="009753AE" w:rsidP="00221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FBC64" w14:textId="739E3FD3" w:rsidR="0022121D" w:rsidRDefault="00BB49CC" w:rsidP="00EA0ECE">
    <w:pPr>
      <w:pStyle w:val="Encabezado"/>
      <w:tabs>
        <w:tab w:val="clear" w:pos="8838"/>
      </w:tabs>
      <w:jc w:val="center"/>
      <w:rPr>
        <w:rFonts w:ascii="Arial" w:hAnsi="Arial" w:cs="Arial"/>
        <w:b/>
        <w:sz w:val="20"/>
        <w:szCs w:val="20"/>
      </w:rPr>
    </w:pPr>
    <w:r w:rsidRPr="004504B6">
      <w:rPr>
        <w:noProof/>
        <w:sz w:val="20"/>
        <w:szCs w:val="20"/>
        <w:lang w:eastAsia="es-GT"/>
      </w:rPr>
      <w:drawing>
        <wp:anchor distT="0" distB="0" distL="114300" distR="114300" simplePos="0" relativeHeight="251661312" behindDoc="0" locked="0" layoutInCell="1" allowOverlap="1" wp14:anchorId="4FD2BE1B" wp14:editId="47438106">
          <wp:simplePos x="0" y="0"/>
          <wp:positionH relativeFrom="column">
            <wp:posOffset>33848</wp:posOffset>
          </wp:positionH>
          <wp:positionV relativeFrom="paragraph">
            <wp:posOffset>-121589</wp:posOffset>
          </wp:positionV>
          <wp:extent cx="646044" cy="864235"/>
          <wp:effectExtent l="0" t="0" r="190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33" cy="8715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0ECE" w:rsidRPr="004504B6">
      <w:rPr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0F90FC" wp14:editId="3282142C">
              <wp:simplePos x="0" y="0"/>
              <wp:positionH relativeFrom="margin">
                <wp:align>right</wp:align>
              </wp:positionH>
              <wp:positionV relativeFrom="paragraph">
                <wp:posOffset>-97155</wp:posOffset>
              </wp:positionV>
              <wp:extent cx="723900" cy="514350"/>
              <wp:effectExtent l="0" t="0" r="19050" b="1905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3900" cy="51435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6F2201" w14:textId="235EF853" w:rsidR="0022121D" w:rsidRPr="002874D1" w:rsidRDefault="00BB49CC" w:rsidP="0022121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DGCN-F-019</w:t>
                          </w:r>
                        </w:p>
                        <w:p w14:paraId="6D784ED0" w14:textId="1E79A39A" w:rsidR="0022121D" w:rsidRPr="002874D1" w:rsidRDefault="005E21D2" w:rsidP="0022121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2874D1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 xml:space="preserve">Rev. </w:t>
                          </w:r>
                          <w:r w:rsidR="00BB49CC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0</w:t>
                          </w:r>
                        </w:p>
                        <w:p w14:paraId="3B746238" w14:textId="77777777" w:rsidR="0022121D" w:rsidRPr="002874D1" w:rsidRDefault="0022121D" w:rsidP="0022121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2874D1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Pág. 1 de 1</w:t>
                          </w:r>
                        </w:p>
                        <w:p w14:paraId="7AE8E478" w14:textId="77777777" w:rsidR="0022121D" w:rsidRPr="0022121D" w:rsidRDefault="0022121D" w:rsidP="002212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0F90FC" id="Rectángulo 1" o:spid="_x0000_s1026" style="position:absolute;left:0;text-align:left;margin-left:5.8pt;margin-top:-7.65pt;width:57pt;height:40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" fillcolor="white [3201]" strokecolor="white [3212]" strokeweight="1pt">
              <v:textbox>
                <w:txbxContent>
                  <w:p w14:paraId="276F2201" w14:textId="235EF853" w:rsidR="0022121D" w:rsidRPr="002874D1" w:rsidRDefault="00BB49CC" w:rsidP="0022121D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DGCN-F-019</w:t>
                    </w:r>
                  </w:p>
                  <w:p w14:paraId="6D784ED0" w14:textId="1E79A39A" w:rsidR="0022121D" w:rsidRPr="002874D1" w:rsidRDefault="005E21D2" w:rsidP="0022121D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2874D1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 xml:space="preserve">Rev. </w:t>
                    </w:r>
                    <w:r w:rsidR="00BB49CC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0</w:t>
                    </w:r>
                  </w:p>
                  <w:p w14:paraId="3B746238" w14:textId="77777777" w:rsidR="0022121D" w:rsidRPr="002874D1" w:rsidRDefault="0022121D" w:rsidP="0022121D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2874D1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Pág. 1 de 1</w:t>
                    </w:r>
                  </w:p>
                  <w:p w14:paraId="7AE8E478" w14:textId="77777777" w:rsidR="0022121D" w:rsidRPr="0022121D" w:rsidRDefault="0022121D" w:rsidP="0022121D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4504B6">
      <w:rPr>
        <w:rFonts w:ascii="Arial" w:hAnsi="Arial" w:cs="Arial"/>
        <w:b/>
        <w:sz w:val="20"/>
        <w:szCs w:val="20"/>
      </w:rPr>
      <w:t xml:space="preserve">DIRECCIÓN DEL </w:t>
    </w:r>
    <w:r w:rsidR="0022121D" w:rsidRPr="004504B6">
      <w:rPr>
        <w:rFonts w:ascii="Arial" w:hAnsi="Arial" w:cs="Arial"/>
        <w:b/>
        <w:sz w:val="20"/>
        <w:szCs w:val="20"/>
      </w:rPr>
      <w:t>LABORATORIO NACIONAL DE SALUD</w:t>
    </w:r>
  </w:p>
  <w:p w14:paraId="19037831" w14:textId="77777777" w:rsidR="004504B6" w:rsidRPr="004504B6" w:rsidRDefault="004504B6" w:rsidP="00EA0ECE">
    <w:pPr>
      <w:pStyle w:val="Encabezado"/>
      <w:tabs>
        <w:tab w:val="clear" w:pos="8838"/>
      </w:tabs>
      <w:jc w:val="center"/>
      <w:rPr>
        <w:rFonts w:ascii="Arial" w:hAnsi="Arial" w:cs="Arial"/>
        <w:b/>
        <w:sz w:val="20"/>
        <w:szCs w:val="20"/>
      </w:rPr>
    </w:pPr>
  </w:p>
  <w:p w14:paraId="4C9B07DE" w14:textId="7B7E44A3" w:rsidR="001201E3" w:rsidRPr="004504B6" w:rsidRDefault="001201E3" w:rsidP="001201E3">
    <w:pPr>
      <w:pStyle w:val="Encabezado"/>
      <w:jc w:val="center"/>
      <w:rPr>
        <w:rFonts w:ascii="Arial" w:hAnsi="Arial" w:cs="Arial"/>
        <w:b/>
        <w:sz w:val="28"/>
        <w:szCs w:val="28"/>
      </w:rPr>
    </w:pPr>
    <w:r w:rsidRPr="004504B6">
      <w:rPr>
        <w:rFonts w:ascii="Arial" w:hAnsi="Arial" w:cs="Arial"/>
        <w:b/>
        <w:sz w:val="28"/>
        <w:szCs w:val="28"/>
      </w:rPr>
      <w:t xml:space="preserve">Acuerdo de Confidencialidad entre </w:t>
    </w:r>
    <w:r w:rsidR="00BB49CC" w:rsidRPr="004504B6">
      <w:rPr>
        <w:rFonts w:ascii="Arial" w:hAnsi="Arial" w:cs="Arial"/>
        <w:b/>
        <w:sz w:val="28"/>
        <w:szCs w:val="28"/>
      </w:rPr>
      <w:t>la</w:t>
    </w:r>
    <w:r w:rsidRPr="004504B6">
      <w:rPr>
        <w:rFonts w:ascii="Arial" w:hAnsi="Arial" w:cs="Arial"/>
        <w:b/>
        <w:sz w:val="28"/>
        <w:szCs w:val="28"/>
      </w:rPr>
      <w:t xml:space="preserve"> </w:t>
    </w:r>
  </w:p>
  <w:p w14:paraId="33483176" w14:textId="77777777" w:rsidR="004504B6" w:rsidRDefault="00BB49CC" w:rsidP="001201E3">
    <w:pPr>
      <w:pStyle w:val="Encabezado"/>
      <w:jc w:val="center"/>
      <w:rPr>
        <w:rFonts w:ascii="Arial" w:hAnsi="Arial" w:cs="Arial"/>
        <w:b/>
        <w:sz w:val="28"/>
        <w:szCs w:val="28"/>
      </w:rPr>
    </w:pPr>
    <w:r w:rsidRPr="004504B6">
      <w:rPr>
        <w:rFonts w:ascii="Arial" w:hAnsi="Arial" w:cs="Arial"/>
        <w:b/>
        <w:sz w:val="28"/>
        <w:szCs w:val="28"/>
      </w:rPr>
      <w:t xml:space="preserve">Dirección del </w:t>
    </w:r>
    <w:r w:rsidR="001201E3" w:rsidRPr="004504B6">
      <w:rPr>
        <w:rFonts w:ascii="Arial" w:hAnsi="Arial" w:cs="Arial"/>
        <w:b/>
        <w:sz w:val="28"/>
        <w:szCs w:val="28"/>
      </w:rPr>
      <w:t xml:space="preserve">Laboratorio Nacional de Salud y </w:t>
    </w:r>
  </w:p>
  <w:p w14:paraId="7289AAAF" w14:textId="5832E356" w:rsidR="0022121D" w:rsidRPr="004504B6" w:rsidRDefault="005B55A2" w:rsidP="001201E3">
    <w:pPr>
      <w:pStyle w:val="Encabezado"/>
      <w:jc w:val="center"/>
      <w:rPr>
        <w:rFonts w:ascii="Arial" w:hAnsi="Arial" w:cs="Arial"/>
        <w:b/>
        <w:sz w:val="28"/>
        <w:szCs w:val="28"/>
      </w:rPr>
    </w:pPr>
    <w:r w:rsidRPr="004504B6">
      <w:rPr>
        <w:rFonts w:ascii="Arial" w:hAnsi="Arial" w:cs="Arial"/>
        <w:b/>
        <w:sz w:val="28"/>
        <w:szCs w:val="28"/>
      </w:rPr>
      <w:t xml:space="preserve">el </w:t>
    </w:r>
    <w:r w:rsidR="001201E3" w:rsidRPr="004504B6">
      <w:rPr>
        <w:rFonts w:ascii="Arial" w:hAnsi="Arial" w:cs="Arial"/>
        <w:b/>
        <w:sz w:val="28"/>
        <w:szCs w:val="28"/>
      </w:rPr>
      <w:t>Cliente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668D"/>
    <w:multiLevelType w:val="hybridMultilevel"/>
    <w:tmpl w:val="F224D2E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859CC"/>
    <w:multiLevelType w:val="hybridMultilevel"/>
    <w:tmpl w:val="78BC22B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7753B"/>
    <w:multiLevelType w:val="hybridMultilevel"/>
    <w:tmpl w:val="502E87E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E7759"/>
    <w:multiLevelType w:val="hybridMultilevel"/>
    <w:tmpl w:val="CDE8F8E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30073AE"/>
    <w:multiLevelType w:val="hybridMultilevel"/>
    <w:tmpl w:val="5BC62E00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7B0EFB"/>
    <w:multiLevelType w:val="hybridMultilevel"/>
    <w:tmpl w:val="71DEE41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659B1"/>
    <w:multiLevelType w:val="hybridMultilevel"/>
    <w:tmpl w:val="3AB0BD0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20645"/>
    <w:multiLevelType w:val="hybridMultilevel"/>
    <w:tmpl w:val="8522131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64E35"/>
    <w:multiLevelType w:val="hybridMultilevel"/>
    <w:tmpl w:val="12C2FB9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D5C0E"/>
    <w:multiLevelType w:val="hybridMultilevel"/>
    <w:tmpl w:val="B3DEE89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FB75A4F"/>
    <w:multiLevelType w:val="hybridMultilevel"/>
    <w:tmpl w:val="B50E6682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4"/>
  </w:num>
  <w:num w:numId="8">
    <w:abstractNumId w:val="9"/>
  </w:num>
  <w:num w:numId="9">
    <w:abstractNumId w:val="2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52F"/>
    <w:rsid w:val="0000332D"/>
    <w:rsid w:val="00093DF4"/>
    <w:rsid w:val="000B6766"/>
    <w:rsid w:val="001171C9"/>
    <w:rsid w:val="001201E3"/>
    <w:rsid w:val="00156E71"/>
    <w:rsid w:val="0022121D"/>
    <w:rsid w:val="002874D1"/>
    <w:rsid w:val="002A6C8B"/>
    <w:rsid w:val="00302198"/>
    <w:rsid w:val="0033446E"/>
    <w:rsid w:val="00383252"/>
    <w:rsid w:val="003A35EF"/>
    <w:rsid w:val="003D79FE"/>
    <w:rsid w:val="00440992"/>
    <w:rsid w:val="00443E5E"/>
    <w:rsid w:val="004504B6"/>
    <w:rsid w:val="004B56AC"/>
    <w:rsid w:val="00501A20"/>
    <w:rsid w:val="00583A72"/>
    <w:rsid w:val="005B55A2"/>
    <w:rsid w:val="005E21D2"/>
    <w:rsid w:val="00602E1F"/>
    <w:rsid w:val="0060662B"/>
    <w:rsid w:val="00623CB5"/>
    <w:rsid w:val="00625D9A"/>
    <w:rsid w:val="00672B82"/>
    <w:rsid w:val="00787BBB"/>
    <w:rsid w:val="00796866"/>
    <w:rsid w:val="007A6CA0"/>
    <w:rsid w:val="007E1B2B"/>
    <w:rsid w:val="00887370"/>
    <w:rsid w:val="008B385D"/>
    <w:rsid w:val="0097212F"/>
    <w:rsid w:val="009753AE"/>
    <w:rsid w:val="00994613"/>
    <w:rsid w:val="009C5EAF"/>
    <w:rsid w:val="00A20636"/>
    <w:rsid w:val="00A21D24"/>
    <w:rsid w:val="00A5529E"/>
    <w:rsid w:val="00A712CA"/>
    <w:rsid w:val="00AF152F"/>
    <w:rsid w:val="00B06639"/>
    <w:rsid w:val="00B16425"/>
    <w:rsid w:val="00B30E8B"/>
    <w:rsid w:val="00B4263C"/>
    <w:rsid w:val="00BA7D4A"/>
    <w:rsid w:val="00BB49CC"/>
    <w:rsid w:val="00BD663B"/>
    <w:rsid w:val="00BE41D4"/>
    <w:rsid w:val="00C44E95"/>
    <w:rsid w:val="00C769E4"/>
    <w:rsid w:val="00CA4019"/>
    <w:rsid w:val="00CF7267"/>
    <w:rsid w:val="00D07C2B"/>
    <w:rsid w:val="00D12CDF"/>
    <w:rsid w:val="00D3231E"/>
    <w:rsid w:val="00D37F5D"/>
    <w:rsid w:val="00D472F2"/>
    <w:rsid w:val="00D91B5A"/>
    <w:rsid w:val="00DA13BB"/>
    <w:rsid w:val="00DC55B6"/>
    <w:rsid w:val="00DC5727"/>
    <w:rsid w:val="00E047C7"/>
    <w:rsid w:val="00E16406"/>
    <w:rsid w:val="00EA0ECE"/>
    <w:rsid w:val="00EE6CCA"/>
    <w:rsid w:val="00F617CF"/>
    <w:rsid w:val="00FB2656"/>
    <w:rsid w:val="00FF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485E825E"/>
  <w15:chartTrackingRefBased/>
  <w15:docId w15:val="{33971960-0B83-4110-90E6-4288A786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1B2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212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121D"/>
  </w:style>
  <w:style w:type="paragraph" w:styleId="Piedepgina">
    <w:name w:val="footer"/>
    <w:basedOn w:val="Normal"/>
    <w:link w:val="PiedepginaCar"/>
    <w:uiPriority w:val="99"/>
    <w:unhideWhenUsed/>
    <w:rsid w:val="002212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121D"/>
  </w:style>
  <w:style w:type="table" w:styleId="Tablaconcuadrcula">
    <w:name w:val="Table Grid"/>
    <w:basedOn w:val="Tablanormal"/>
    <w:uiPriority w:val="39"/>
    <w:rsid w:val="00003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03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32D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20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Mendoza</dc:creator>
  <cp:keywords/>
  <dc:description/>
  <cp:lastModifiedBy>Maritza Mendoza</cp:lastModifiedBy>
  <cp:revision>4</cp:revision>
  <cp:lastPrinted>2021-07-08T13:39:00Z</cp:lastPrinted>
  <dcterms:created xsi:type="dcterms:W3CDTF">2021-07-08T14:06:00Z</dcterms:created>
  <dcterms:modified xsi:type="dcterms:W3CDTF">2023-08-02T16:23:00Z</dcterms:modified>
</cp:coreProperties>
</file>